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93" w:rsidRDefault="00C15C96" w:rsidP="00A301C8">
      <w:pPr>
        <w:pStyle w:val="a3"/>
        <w:tabs>
          <w:tab w:val="left" w:pos="0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1C8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0C0A93" w:rsidRPr="00A301C8">
        <w:rPr>
          <w:rFonts w:ascii="Times New Roman" w:hAnsi="Times New Roman" w:cs="Times New Roman"/>
          <w:b/>
          <w:bCs/>
          <w:sz w:val="24"/>
          <w:szCs w:val="24"/>
        </w:rPr>
        <w:t>окумент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необходимые для </w:t>
      </w:r>
      <w:r w:rsidRPr="00A301C8">
        <w:rPr>
          <w:rFonts w:ascii="Times New Roman" w:hAnsi="Times New Roman" w:cs="Times New Roman"/>
          <w:b/>
          <w:sz w:val="24"/>
          <w:szCs w:val="24"/>
        </w:rPr>
        <w:t>заключения договора</w:t>
      </w:r>
      <w:r w:rsidR="000C0A93" w:rsidRPr="00A301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15C96" w:rsidRPr="00A301C8" w:rsidRDefault="00C15C96" w:rsidP="00A301C8">
      <w:pPr>
        <w:pStyle w:val="a3"/>
        <w:tabs>
          <w:tab w:val="left" w:pos="0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A93" w:rsidRPr="00A301C8" w:rsidRDefault="00A301C8" w:rsidP="00A301C8">
      <w:pPr>
        <w:pStyle w:val="a3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C0A93" w:rsidRPr="00A301C8">
        <w:rPr>
          <w:rFonts w:ascii="Times New Roman" w:hAnsi="Times New Roman" w:cs="Times New Roman"/>
          <w:sz w:val="24"/>
          <w:szCs w:val="24"/>
        </w:rPr>
        <w:t>видетельство о государственной регистрации в качестве юридического лица/индивидуального предпринимателя;</w:t>
      </w:r>
    </w:p>
    <w:p w:rsidR="000C0A93" w:rsidRPr="000C0A93" w:rsidRDefault="00A301C8" w:rsidP="00A301C8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C0A93" w:rsidRPr="000C0A93">
        <w:rPr>
          <w:rFonts w:ascii="Times New Roman" w:hAnsi="Times New Roman" w:cs="Times New Roman"/>
          <w:sz w:val="24"/>
          <w:szCs w:val="24"/>
        </w:rPr>
        <w:t>видетельство о постановке на учет в налоговом органе;</w:t>
      </w:r>
    </w:p>
    <w:p w:rsidR="000C0A93" w:rsidRPr="000C0A93" w:rsidRDefault="00A301C8" w:rsidP="00A301C8">
      <w:pPr>
        <w:numPr>
          <w:ilvl w:val="2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C0A93" w:rsidRPr="000C0A93">
        <w:rPr>
          <w:rFonts w:ascii="Times New Roman" w:hAnsi="Times New Roman" w:cs="Times New Roman"/>
          <w:sz w:val="24"/>
          <w:szCs w:val="24"/>
        </w:rPr>
        <w:t>чредительные документы (устав/положение) для контрагентов – юридических лиц;</w:t>
      </w:r>
    </w:p>
    <w:p w:rsidR="000C0A93" w:rsidRPr="000C0A93" w:rsidRDefault="00A301C8" w:rsidP="00A301C8">
      <w:pPr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C0A93" w:rsidRPr="000C0A93">
        <w:rPr>
          <w:rFonts w:ascii="Times New Roman" w:hAnsi="Times New Roman" w:cs="Times New Roman"/>
          <w:sz w:val="24"/>
          <w:szCs w:val="24"/>
        </w:rPr>
        <w:t>ешение/протокол о назначении исполнительного органа (генеральный директор (директор);</w:t>
      </w:r>
    </w:p>
    <w:p w:rsidR="000C0A93" w:rsidRPr="000C0A93" w:rsidRDefault="00A301C8" w:rsidP="00A301C8">
      <w:pPr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C0A93" w:rsidRPr="000C0A93">
        <w:rPr>
          <w:rFonts w:ascii="Times New Roman" w:hAnsi="Times New Roman" w:cs="Times New Roman"/>
          <w:sz w:val="24"/>
          <w:szCs w:val="24"/>
        </w:rPr>
        <w:t>оверенность представителя (если договор подписывает лицо, действующее по доверенности);</w:t>
      </w:r>
    </w:p>
    <w:p w:rsidR="000C0A93" w:rsidRPr="000C0A93" w:rsidRDefault="00A301C8" w:rsidP="00A301C8">
      <w:pPr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0C0A93" w:rsidRPr="000C0A93">
        <w:rPr>
          <w:rFonts w:ascii="Times New Roman" w:hAnsi="Times New Roman" w:cs="Times New Roman"/>
          <w:sz w:val="24"/>
          <w:szCs w:val="24"/>
        </w:rPr>
        <w:t xml:space="preserve">правка о налоговом </w:t>
      </w:r>
      <w:proofErr w:type="spellStart"/>
      <w:r w:rsidR="000C0A93" w:rsidRPr="000C0A93">
        <w:rPr>
          <w:rFonts w:ascii="Times New Roman" w:hAnsi="Times New Roman" w:cs="Times New Roman"/>
          <w:sz w:val="24"/>
          <w:szCs w:val="24"/>
        </w:rPr>
        <w:t>резиденстве</w:t>
      </w:r>
      <w:proofErr w:type="spellEnd"/>
      <w:r w:rsidR="000C0A93" w:rsidRPr="000C0A93">
        <w:rPr>
          <w:rFonts w:ascii="Times New Roman" w:hAnsi="Times New Roman" w:cs="Times New Roman"/>
          <w:sz w:val="24"/>
          <w:szCs w:val="24"/>
        </w:rPr>
        <w:t xml:space="preserve"> (его аналог) и подтверждение фактического права иностранной организации на получение соответствующего дохода, предусмотренное п.1 ст.312 Налогового Кодекса РФ, для применения положений международных договоров РФ, при заключении договоров с иностранными контрагентами (данные документы предоставляются Исполнителем по запросу бухгалтерии Общества). </w:t>
      </w:r>
      <w:proofErr w:type="gramEnd"/>
    </w:p>
    <w:p w:rsidR="000C0A93" w:rsidRPr="000C0A93" w:rsidRDefault="00A301C8" w:rsidP="00A301C8">
      <w:pPr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C0A93" w:rsidRPr="000C0A93">
        <w:rPr>
          <w:rFonts w:ascii="Times New Roman" w:hAnsi="Times New Roman" w:cs="Times New Roman"/>
          <w:sz w:val="24"/>
          <w:szCs w:val="24"/>
        </w:rPr>
        <w:t>риказ о назначении главного бухгалтера;</w:t>
      </w:r>
    </w:p>
    <w:p w:rsidR="000C0A93" w:rsidRPr="000C0A93" w:rsidRDefault="00A301C8" w:rsidP="00A301C8">
      <w:pPr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C0A93" w:rsidRPr="000C0A93">
        <w:rPr>
          <w:rFonts w:ascii="Times New Roman" w:hAnsi="Times New Roman" w:cs="Times New Roman"/>
          <w:sz w:val="24"/>
          <w:szCs w:val="24"/>
        </w:rPr>
        <w:t>траницы паспорта лица, подписывающего договор от имени контрагента, содержащие сведения о фамилии, имени, отчестве, дате и месте рождения и регистрации гражданина, органе, выдавшем документ, и дате его выдачи;</w:t>
      </w:r>
    </w:p>
    <w:p w:rsidR="000C0A93" w:rsidRPr="000C0A93" w:rsidRDefault="00A301C8" w:rsidP="00A301C8">
      <w:pPr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C0A93" w:rsidRPr="000C0A93">
        <w:rPr>
          <w:rFonts w:ascii="Times New Roman" w:hAnsi="Times New Roman" w:cs="Times New Roman"/>
          <w:sz w:val="24"/>
          <w:szCs w:val="24"/>
        </w:rPr>
        <w:t>видетельство/лицензия (при заключении договоров на выполнение работ, оказание услуг и т.п., выполнение которых, в соответствии с действующим законодательством, возможно при наличии соответствующего разрешения);</w:t>
      </w:r>
    </w:p>
    <w:p w:rsidR="000C0A93" w:rsidRPr="000C0A93" w:rsidRDefault="00A301C8" w:rsidP="00A301C8">
      <w:pPr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C0A93" w:rsidRPr="000C0A93">
        <w:rPr>
          <w:rFonts w:ascii="Times New Roman" w:hAnsi="Times New Roman" w:cs="Times New Roman"/>
          <w:sz w:val="24"/>
          <w:szCs w:val="24"/>
        </w:rPr>
        <w:t xml:space="preserve">ыписка из ЕГРЮЛ (для индивидуальных предпринимателей – выписка из ЕГРИП), в том числе полученная с официального сайта ФНС России, датированная не позднее 30 дней до даты заключения договора. </w:t>
      </w:r>
    </w:p>
    <w:p w:rsidR="008C6608" w:rsidRDefault="00A301C8" w:rsidP="00A301C8">
      <w:pPr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6608">
        <w:rPr>
          <w:rFonts w:ascii="Times New Roman" w:hAnsi="Times New Roman" w:cs="Times New Roman"/>
          <w:sz w:val="24"/>
          <w:szCs w:val="24"/>
        </w:rPr>
        <w:t>З</w:t>
      </w:r>
      <w:r w:rsidR="000C0A93" w:rsidRPr="008C6608">
        <w:rPr>
          <w:rFonts w:ascii="Times New Roman" w:hAnsi="Times New Roman" w:cs="Times New Roman"/>
          <w:sz w:val="24"/>
          <w:szCs w:val="24"/>
        </w:rPr>
        <w:t>аявление о добросовестности контр</w:t>
      </w:r>
      <w:r w:rsidR="008C6608">
        <w:rPr>
          <w:rFonts w:ascii="Times New Roman" w:hAnsi="Times New Roman" w:cs="Times New Roman"/>
          <w:sz w:val="24"/>
          <w:szCs w:val="24"/>
        </w:rPr>
        <w:t>агента.</w:t>
      </w:r>
    </w:p>
    <w:p w:rsidR="000C0A93" w:rsidRPr="008C6608" w:rsidRDefault="00A301C8" w:rsidP="00A301C8">
      <w:pPr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6608">
        <w:rPr>
          <w:rFonts w:ascii="Times New Roman" w:hAnsi="Times New Roman" w:cs="Times New Roman"/>
          <w:sz w:val="24"/>
          <w:szCs w:val="24"/>
        </w:rPr>
        <w:t>Д</w:t>
      </w:r>
      <w:r w:rsidR="000C0A93" w:rsidRPr="008C6608">
        <w:rPr>
          <w:rFonts w:ascii="Times New Roman" w:hAnsi="Times New Roman" w:cs="Times New Roman"/>
          <w:sz w:val="24"/>
          <w:szCs w:val="24"/>
        </w:rPr>
        <w:t>окументальное подтверждение наличия у контрагента необходимых ресурсов, позволяющих контрагенту исполнить обязательства по договору, в том числе, наличие собственных (либо используемых на ином законном основании) производственных мощностей, технологического оборудования, наличие штатного квалифицированного персонала (либо работников, привлеченных по договору), наличие соответствующего опыта в исполнении соответствующих обязательств (свидетельств о праве собственности на объекты недвижимости, трудовые книжки работников и т.п.);</w:t>
      </w:r>
    </w:p>
    <w:p w:rsidR="000C0A93" w:rsidRPr="000C0A93" w:rsidRDefault="000C0A93" w:rsidP="00A301C8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A93">
        <w:rPr>
          <w:rFonts w:ascii="Times New Roman" w:hAnsi="Times New Roman" w:cs="Times New Roman"/>
          <w:sz w:val="24"/>
          <w:szCs w:val="24"/>
        </w:rPr>
        <w:t>Информация о наличии у контрагента необходимых ресурсов, позволяющих исполнить обязательства по договору, предоставляется в качестве приложений к заявлению о добросовестности контрагента</w:t>
      </w:r>
      <w:r w:rsidR="008C6608">
        <w:rPr>
          <w:rFonts w:ascii="Times New Roman" w:hAnsi="Times New Roman" w:cs="Times New Roman"/>
          <w:sz w:val="24"/>
          <w:szCs w:val="24"/>
        </w:rPr>
        <w:t>.</w:t>
      </w:r>
    </w:p>
    <w:p w:rsidR="000C0A93" w:rsidRPr="000C0A93" w:rsidRDefault="00A301C8" w:rsidP="00A301C8">
      <w:pPr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C0A93" w:rsidRPr="000C0A93">
        <w:rPr>
          <w:rFonts w:ascii="Times New Roman" w:hAnsi="Times New Roman" w:cs="Times New Roman"/>
          <w:sz w:val="24"/>
          <w:szCs w:val="24"/>
        </w:rPr>
        <w:t>ухгалтерскую отчетность контрагента за последние 2 года (в случае регистрации в течение 2 предшествующих лет за последний отчетный период);</w:t>
      </w:r>
    </w:p>
    <w:p w:rsidR="000C0A93" w:rsidRPr="000C0A93" w:rsidRDefault="00A301C8" w:rsidP="00A301C8">
      <w:pPr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C0A93" w:rsidRPr="000C0A93">
        <w:rPr>
          <w:rFonts w:ascii="Times New Roman" w:hAnsi="Times New Roman" w:cs="Times New Roman"/>
          <w:sz w:val="24"/>
          <w:szCs w:val="24"/>
        </w:rPr>
        <w:t>алоговые декларации по НДС за четыре предшествующих налоговых периода (квартала);</w:t>
      </w:r>
    </w:p>
    <w:p w:rsidR="000C0A93" w:rsidRPr="000C0A93" w:rsidRDefault="00A301C8" w:rsidP="00A301C8">
      <w:pPr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C0A93" w:rsidRPr="000C0A93">
        <w:rPr>
          <w:rFonts w:ascii="Times New Roman" w:hAnsi="Times New Roman" w:cs="Times New Roman"/>
          <w:sz w:val="24"/>
          <w:szCs w:val="24"/>
        </w:rPr>
        <w:t>алоговые декларации по налогу на прибыль организации за предшествующие отчетные периоды (первый квартал, полугодие, девять месяцев календарного года) и за последний предшествующий налоговый период (год);</w:t>
      </w:r>
    </w:p>
    <w:p w:rsidR="000C0A93" w:rsidRDefault="00A301C8" w:rsidP="00A301C8">
      <w:pPr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0C0A93" w:rsidRPr="000C0A93">
        <w:rPr>
          <w:rFonts w:ascii="Times New Roman" w:hAnsi="Times New Roman" w:cs="Times New Roman"/>
          <w:sz w:val="24"/>
          <w:szCs w:val="24"/>
        </w:rPr>
        <w:t>асчет по страховым взносам за прибыль за предшествующие отчетные периоды (первый квартал, полугодие, девять месяцев календарного года и за последний предшествующий налоговый период (год).</w:t>
      </w:r>
      <w:proofErr w:type="gramEnd"/>
    </w:p>
    <w:p w:rsidR="00C15C96" w:rsidRDefault="00C15C96" w:rsidP="00C15C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C96" w:rsidRPr="00C15C96" w:rsidRDefault="00C15C96" w:rsidP="00C15C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5C96">
        <w:rPr>
          <w:rFonts w:ascii="Times New Roman" w:hAnsi="Times New Roman" w:cs="Times New Roman"/>
          <w:i/>
          <w:sz w:val="24"/>
          <w:szCs w:val="24"/>
        </w:rPr>
        <w:t>Перечисленные документы должны быть надлежащим образом заверены (нотариально, либо иметь надпись «Верно», должность уполномоченного на удостоверение копий лица, фамилию, имя и отчество (инициалы), дату заверения, подпись уполномоченного на удостоверение копий документов лица, заверенную оттиском круглой печати (для контрагентов-организаций и индивидуальных</w:t>
      </w:r>
      <w:proofErr w:type="gramEnd"/>
      <w:r w:rsidRPr="00C15C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15C96">
        <w:rPr>
          <w:rFonts w:ascii="Times New Roman" w:hAnsi="Times New Roman" w:cs="Times New Roman"/>
          <w:i/>
          <w:sz w:val="24"/>
          <w:szCs w:val="24"/>
        </w:rPr>
        <w:lastRenderedPageBreak/>
        <w:t>предпринимателей) на каждом листе каждого документа, либо должны быть прошиты и пронумерованы, проклеены и содержать на последней странице информацию о количестве прошитых листов, надпись «Верно», должность уполномоченного на удостоверение копий лица, фамилию, имя и отчество (инициалы), дату заверения, подпись уполномоченного на удостоверение копий документов лица, заверенную оттиском круглой печати при ее наличии (для контрагентов организаций или индивидуальных предпринимателей).</w:t>
      </w:r>
      <w:proofErr w:type="gramEnd"/>
      <w:r w:rsidRPr="00C15C96">
        <w:rPr>
          <w:rFonts w:ascii="Times New Roman" w:hAnsi="Times New Roman" w:cs="Times New Roman"/>
          <w:i/>
          <w:sz w:val="24"/>
          <w:szCs w:val="24"/>
        </w:rPr>
        <w:t xml:space="preserve"> Право </w:t>
      </w:r>
      <w:proofErr w:type="gramStart"/>
      <w:r w:rsidRPr="00C15C96">
        <w:rPr>
          <w:rFonts w:ascii="Times New Roman" w:hAnsi="Times New Roman" w:cs="Times New Roman"/>
          <w:i/>
          <w:sz w:val="24"/>
          <w:szCs w:val="24"/>
        </w:rPr>
        <w:t>заверения копий</w:t>
      </w:r>
      <w:proofErr w:type="gramEnd"/>
      <w:r w:rsidRPr="00C15C96">
        <w:rPr>
          <w:rFonts w:ascii="Times New Roman" w:hAnsi="Times New Roman" w:cs="Times New Roman"/>
          <w:i/>
          <w:sz w:val="24"/>
          <w:szCs w:val="24"/>
        </w:rPr>
        <w:t xml:space="preserve"> документов должно быть подтверждено доверенностью с соответствующими полномочиями. Физические лица заверяют документы собственноручной подписью. </w:t>
      </w:r>
    </w:p>
    <w:p w:rsidR="00C15C96" w:rsidRPr="00C15C96" w:rsidRDefault="00C15C96" w:rsidP="00C15C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15C96" w:rsidRPr="00C15C96" w:rsidSect="00C15C96"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44FBC"/>
    <w:multiLevelType w:val="multilevel"/>
    <w:tmpl w:val="264222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87D17FF"/>
    <w:multiLevelType w:val="multilevel"/>
    <w:tmpl w:val="264222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95B600A"/>
    <w:multiLevelType w:val="multilevel"/>
    <w:tmpl w:val="5D20F5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93"/>
    <w:rsid w:val="00021A8B"/>
    <w:rsid w:val="000C0A93"/>
    <w:rsid w:val="00480768"/>
    <w:rsid w:val="007340E4"/>
    <w:rsid w:val="008C6608"/>
    <w:rsid w:val="00A301C8"/>
    <w:rsid w:val="00AC1322"/>
    <w:rsid w:val="00B3047C"/>
    <w:rsid w:val="00C1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Новгородцева Е.А.</dc:creator>
  <cp:lastModifiedBy>Мельников</cp:lastModifiedBy>
  <cp:revision>3</cp:revision>
  <dcterms:created xsi:type="dcterms:W3CDTF">2018-09-11T04:10:00Z</dcterms:created>
  <dcterms:modified xsi:type="dcterms:W3CDTF">2018-10-04T09:44:00Z</dcterms:modified>
</cp:coreProperties>
</file>